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29" w:rsidRDefault="00C25629" w:rsidP="00C25629">
      <w:pPr>
        <w:pStyle w:val="Heading1"/>
        <w:shd w:val="clear" w:color="auto" w:fill="F9F9F9"/>
        <w:spacing w:before="0" w:beforeAutospacing="0" w:after="167" w:afterAutospacing="0" w:line="342" w:lineRule="atLeast"/>
        <w:jc w:val="center"/>
        <w:textAlignment w:val="baseline"/>
        <w:rPr>
          <w:rFonts w:ascii="Trebuchet MS" w:hAnsi="Trebuchet MS"/>
          <w:color w:val="2F2F2F"/>
          <w:sz w:val="36"/>
          <w:szCs w:val="36"/>
        </w:rPr>
      </w:pPr>
      <w:r w:rsidRPr="00C25629">
        <w:rPr>
          <w:rFonts w:ascii="Trebuchet MS" w:hAnsi="Trebuchet MS"/>
          <w:color w:val="2F2F2F"/>
          <w:sz w:val="36"/>
          <w:szCs w:val="36"/>
        </w:rPr>
        <w:t xml:space="preserve">The Scholars Praise </w:t>
      </w:r>
      <w:proofErr w:type="gramStart"/>
      <w:r w:rsidRPr="00C25629">
        <w:rPr>
          <w:rFonts w:ascii="Trebuchet MS" w:hAnsi="Trebuchet MS"/>
          <w:color w:val="2F2F2F"/>
          <w:sz w:val="36"/>
          <w:szCs w:val="36"/>
        </w:rPr>
        <w:t>For</w:t>
      </w:r>
      <w:proofErr w:type="gramEnd"/>
      <w:r w:rsidRPr="00C25629">
        <w:rPr>
          <w:rFonts w:ascii="Trebuchet MS" w:hAnsi="Trebuchet MS"/>
          <w:color w:val="2F2F2F"/>
          <w:sz w:val="36"/>
          <w:szCs w:val="36"/>
        </w:rPr>
        <w:t xml:space="preserve"> </w:t>
      </w:r>
      <w:proofErr w:type="spellStart"/>
      <w:r w:rsidRPr="00C25629">
        <w:rPr>
          <w:rFonts w:ascii="Trebuchet MS" w:hAnsi="Trebuchet MS"/>
          <w:color w:val="2F2F2F"/>
          <w:sz w:val="36"/>
          <w:szCs w:val="36"/>
        </w:rPr>
        <w:t>Imaam</w:t>
      </w:r>
      <w:proofErr w:type="spellEnd"/>
      <w:r w:rsidRPr="00C25629">
        <w:rPr>
          <w:rFonts w:ascii="Trebuchet MS" w:hAnsi="Trebuchet MS"/>
          <w:color w:val="2F2F2F"/>
          <w:sz w:val="36"/>
          <w:szCs w:val="36"/>
        </w:rPr>
        <w:t xml:space="preserve"> Al-</w:t>
      </w:r>
      <w:proofErr w:type="spellStart"/>
      <w:r w:rsidRPr="00C25629">
        <w:rPr>
          <w:rFonts w:ascii="Trebuchet MS" w:hAnsi="Trebuchet MS"/>
          <w:color w:val="2F2F2F"/>
          <w:sz w:val="36"/>
          <w:szCs w:val="36"/>
        </w:rPr>
        <w:t>Albaanee</w:t>
      </w:r>
      <w:proofErr w:type="spellEnd"/>
    </w:p>
    <w:p w:rsidR="00C25629" w:rsidRPr="00C25629" w:rsidRDefault="00C25629" w:rsidP="00C25629">
      <w:pPr>
        <w:pStyle w:val="Heading1"/>
        <w:shd w:val="clear" w:color="auto" w:fill="F9F9F9"/>
        <w:spacing w:before="0" w:beforeAutospacing="0" w:after="167" w:afterAutospacing="0" w:line="342" w:lineRule="atLeast"/>
        <w:jc w:val="center"/>
        <w:textAlignment w:val="baseline"/>
        <w:rPr>
          <w:rFonts w:ascii="Trebuchet MS" w:hAnsi="Trebuchet MS"/>
          <w:color w:val="2F2F2F"/>
          <w:sz w:val="36"/>
          <w:szCs w:val="36"/>
        </w:rPr>
      </w:pP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Tahoma" w:hAnsi="Tahoma" w:cs="Tahoma"/>
          <w:color w:val="444444"/>
          <w:bdr w:val="none" w:sz="0" w:space="0" w:color="auto" w:frame="1"/>
        </w:rPr>
        <w:t>Shaikh</w:t>
      </w:r>
      <w:proofErr w:type="spellEnd"/>
      <w:r>
        <w:rPr>
          <w:rFonts w:ascii="Tahoma" w:hAnsi="Tahoma" w:cs="Tahoma"/>
          <w:color w:val="444444"/>
          <w:bdr w:val="none" w:sz="0" w:space="0" w:color="auto" w:frame="1"/>
        </w:rPr>
        <w:t xml:space="preserve"> ‘Abdul-‘</w:t>
      </w:r>
      <w:proofErr w:type="spellStart"/>
      <w:r>
        <w:rPr>
          <w:rFonts w:ascii="Tahoma" w:hAnsi="Tahoma" w:cs="Tahoma"/>
          <w:color w:val="444444"/>
          <w:bdr w:val="none" w:sz="0" w:space="0" w:color="auto" w:frame="1"/>
        </w:rPr>
        <w:t>Azeez</w:t>
      </w:r>
      <w:proofErr w:type="spellEnd"/>
      <w:r>
        <w:rPr>
          <w:rFonts w:ascii="Tahoma" w:hAnsi="Tahoma" w:cs="Tahoma"/>
          <w:color w:val="444444"/>
          <w:bdr w:val="none" w:sz="0" w:space="0" w:color="auto" w:frame="1"/>
        </w:rPr>
        <w:t xml:space="preserve"> Al-</w:t>
      </w:r>
      <w:proofErr w:type="spellStart"/>
      <w:r>
        <w:rPr>
          <w:rFonts w:ascii="Tahoma" w:hAnsi="Tahoma" w:cs="Tahoma"/>
          <w:color w:val="444444"/>
          <w:bdr w:val="none" w:sz="0" w:space="0" w:color="auto" w:frame="1"/>
        </w:rPr>
        <w:t>Hada</w:t>
      </w:r>
      <w:proofErr w:type="spellEnd"/>
      <w:r>
        <w:rPr>
          <w:rFonts w:ascii="Tahoma" w:hAnsi="Tahoma" w:cs="Tahoma"/>
          <w:color w:val="444444"/>
          <w:bdr w:val="none" w:sz="0" w:space="0" w:color="auto" w:frame="1"/>
        </w:rPr>
        <w:t xml:space="preserve"> said:</w:t>
      </w:r>
      <w:r>
        <w:rPr>
          <w:rFonts w:ascii="Tahoma" w:hAnsi="Tahoma" w:cs="Tahoma"/>
          <w:color w:val="444444"/>
          <w:bdr w:val="none" w:sz="0" w:space="0" w:color="auto" w:frame="1"/>
        </w:rPr>
        <w:br/>
        <w:t xml:space="preserve">“The </w:t>
      </w:r>
      <w:proofErr w:type="spellStart"/>
      <w:r>
        <w:rPr>
          <w:rFonts w:ascii="Tahoma" w:hAnsi="Tahoma" w:cs="Tahoma"/>
          <w:color w:val="444444"/>
          <w:bdr w:val="none" w:sz="0" w:space="0" w:color="auto" w:frame="1"/>
        </w:rPr>
        <w:t>Shaikh</w:t>
      </w:r>
      <w:proofErr w:type="spellEnd"/>
      <w:r>
        <w:rPr>
          <w:rFonts w:ascii="Tahoma" w:hAnsi="Tahoma" w:cs="Tahoma"/>
          <w:color w:val="444444"/>
          <w:bdr w:val="none" w:sz="0" w:space="0" w:color="auto" w:frame="1"/>
        </w:rPr>
        <w:t>, the great scholar, the ocean (of knowledge), Muhammad Al-</w:t>
      </w:r>
      <w:proofErr w:type="spellStart"/>
      <w:r>
        <w:rPr>
          <w:rFonts w:ascii="Tahoma" w:hAnsi="Tahoma" w:cs="Tahoma"/>
          <w:color w:val="444444"/>
          <w:bdr w:val="none" w:sz="0" w:space="0" w:color="auto" w:frame="1"/>
        </w:rPr>
        <w:t>Ameen</w:t>
      </w:r>
      <w:proofErr w:type="spellEnd"/>
      <w:r>
        <w:rPr>
          <w:rFonts w:ascii="Tahoma" w:hAnsi="Tahoma" w:cs="Tahoma"/>
          <w:color w:val="444444"/>
          <w:bdr w:val="none" w:sz="0" w:space="0" w:color="auto" w:frame="1"/>
        </w:rPr>
        <w:t xml:space="preserve"> Ash-</w:t>
      </w:r>
      <w:proofErr w:type="spellStart"/>
      <w:r>
        <w:rPr>
          <w:rFonts w:ascii="Tahoma" w:hAnsi="Tahoma" w:cs="Tahoma"/>
          <w:color w:val="444444"/>
          <w:bdr w:val="none" w:sz="0" w:space="0" w:color="auto" w:frame="1"/>
        </w:rPr>
        <w:t>Shanqeetee</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rahimahullaah</w:t>
      </w:r>
      <w:proofErr w:type="spellEnd"/>
      <w:r>
        <w:rPr>
          <w:rFonts w:ascii="Tahoma" w:hAnsi="Tahoma" w:cs="Tahoma"/>
          <w:color w:val="444444"/>
          <w:bdr w:val="none" w:sz="0" w:space="0" w:color="auto" w:frame="1"/>
        </w:rPr>
        <w:t xml:space="preserve">) – the one whom no knowledge of the Science of </w:t>
      </w:r>
      <w:proofErr w:type="spellStart"/>
      <w:r>
        <w:rPr>
          <w:rFonts w:ascii="Tahoma" w:hAnsi="Tahoma" w:cs="Tahoma"/>
          <w:color w:val="444444"/>
          <w:bdr w:val="none" w:sz="0" w:space="0" w:color="auto" w:frame="1"/>
        </w:rPr>
        <w:t>Tafseer</w:t>
      </w:r>
      <w:proofErr w:type="spellEnd"/>
      <w:r>
        <w:rPr>
          <w:rFonts w:ascii="Tahoma" w:hAnsi="Tahoma" w:cs="Tahoma"/>
          <w:color w:val="444444"/>
          <w:bdr w:val="none" w:sz="0" w:space="0" w:color="auto" w:frame="1"/>
        </w:rPr>
        <w:t xml:space="preserve"> and the Arabic Language was comparable to during his lifetime – used to respect </w:t>
      </w:r>
      <w:proofErr w:type="spellStart"/>
      <w:r>
        <w:rPr>
          <w:rFonts w:ascii="Tahoma" w:hAnsi="Tahoma" w:cs="Tahoma"/>
          <w:color w:val="444444"/>
          <w:bdr w:val="none" w:sz="0" w:space="0" w:color="auto" w:frame="1"/>
        </w:rPr>
        <w:t>Shaikh</w:t>
      </w:r>
      <w:proofErr w:type="spellEnd"/>
      <w:r>
        <w:rPr>
          <w:rFonts w:ascii="Tahoma" w:hAnsi="Tahoma" w:cs="Tahoma"/>
          <w:color w:val="444444"/>
          <w:bdr w:val="none" w:sz="0" w:space="0" w:color="auto" w:frame="1"/>
        </w:rPr>
        <w:t xml:space="preserve"> Al-</w:t>
      </w:r>
      <w:proofErr w:type="spellStart"/>
      <w:r>
        <w:rPr>
          <w:rFonts w:ascii="Tahoma" w:hAnsi="Tahoma" w:cs="Tahoma"/>
          <w:color w:val="444444"/>
          <w:bdr w:val="none" w:sz="0" w:space="0" w:color="auto" w:frame="1"/>
        </w:rPr>
        <w:t>Albaanee</w:t>
      </w:r>
      <w:proofErr w:type="spellEnd"/>
      <w:r>
        <w:rPr>
          <w:rFonts w:ascii="Tahoma" w:hAnsi="Tahoma" w:cs="Tahoma"/>
          <w:color w:val="444444"/>
          <w:bdr w:val="none" w:sz="0" w:space="0" w:color="auto" w:frame="1"/>
        </w:rPr>
        <w:t xml:space="preserve"> so remarkably to the point that when he would see him passing by, and he was giving his class in the </w:t>
      </w:r>
      <w:proofErr w:type="spellStart"/>
      <w:r>
        <w:rPr>
          <w:rFonts w:ascii="Tahoma" w:hAnsi="Tahoma" w:cs="Tahoma"/>
          <w:color w:val="444444"/>
          <w:bdr w:val="none" w:sz="0" w:space="0" w:color="auto" w:frame="1"/>
        </w:rPr>
        <w:t>masjid</w:t>
      </w:r>
      <w:proofErr w:type="spellEnd"/>
      <w:r>
        <w:rPr>
          <w:rFonts w:ascii="Tahoma" w:hAnsi="Tahoma" w:cs="Tahoma"/>
          <w:color w:val="444444"/>
          <w:bdr w:val="none" w:sz="0" w:space="0" w:color="auto" w:frame="1"/>
        </w:rPr>
        <w:t xml:space="preserve"> of </w:t>
      </w:r>
      <w:proofErr w:type="spellStart"/>
      <w:r>
        <w:rPr>
          <w:rFonts w:ascii="Tahoma" w:hAnsi="Tahoma" w:cs="Tahoma"/>
          <w:color w:val="444444"/>
          <w:bdr w:val="none" w:sz="0" w:space="0" w:color="auto" w:frame="1"/>
        </w:rPr>
        <w:t>Madeenah</w:t>
      </w:r>
      <w:proofErr w:type="spellEnd"/>
      <w:r>
        <w:rPr>
          <w:rFonts w:ascii="Tahoma" w:hAnsi="Tahoma" w:cs="Tahoma"/>
          <w:color w:val="444444"/>
          <w:bdr w:val="none" w:sz="0" w:space="0" w:color="auto" w:frame="1"/>
        </w:rPr>
        <w:t>, he would stop his class to stand and give Salaam to him out of respect for him.”</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The great scholar, the teacher, </w:t>
      </w:r>
      <w:proofErr w:type="spellStart"/>
      <w:r>
        <w:rPr>
          <w:rFonts w:ascii="Arial" w:hAnsi="Arial" w:cs="Arial"/>
          <w:color w:val="444444"/>
          <w:sz w:val="30"/>
          <w:szCs w:val="30"/>
        </w:rPr>
        <w:t>Muhibb-ud-Deen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Khateeb</w:t>
      </w:r>
      <w:proofErr w:type="spellEnd"/>
      <w:r>
        <w:rPr>
          <w:rFonts w:ascii="Arial" w:hAnsi="Arial" w:cs="Arial"/>
          <w:color w:val="444444"/>
          <w:sz w:val="30"/>
          <w:szCs w:val="30"/>
        </w:rPr>
        <w:t xml:space="preserve"> said:</w:t>
      </w:r>
      <w:r>
        <w:rPr>
          <w:rFonts w:ascii="Arial" w:hAnsi="Arial" w:cs="Arial"/>
          <w:color w:val="444444"/>
          <w:sz w:val="30"/>
          <w:szCs w:val="30"/>
        </w:rPr>
        <w:br/>
        <w:t xml:space="preserve">“And from the callers to the </w:t>
      </w:r>
      <w:proofErr w:type="spellStart"/>
      <w:r>
        <w:rPr>
          <w:rFonts w:ascii="Arial" w:hAnsi="Arial" w:cs="Arial"/>
          <w:color w:val="444444"/>
          <w:sz w:val="30"/>
          <w:szCs w:val="30"/>
        </w:rPr>
        <w:t>Sunnah</w:t>
      </w:r>
      <w:proofErr w:type="spellEnd"/>
      <w:r>
        <w:rPr>
          <w:rFonts w:ascii="Arial" w:hAnsi="Arial" w:cs="Arial"/>
          <w:color w:val="444444"/>
          <w:sz w:val="30"/>
          <w:szCs w:val="30"/>
        </w:rPr>
        <w:t xml:space="preserve"> who devoted their lives to reviving it was our brother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w:t>
      </w:r>
      <w:proofErr w:type="spellStart"/>
      <w:r>
        <w:rPr>
          <w:rFonts w:ascii="Arial" w:hAnsi="Arial" w:cs="Arial"/>
          <w:color w:val="444444"/>
          <w:sz w:val="30"/>
          <w:szCs w:val="30"/>
        </w:rPr>
        <w:t>Nooh</w:t>
      </w:r>
      <w:proofErr w:type="spellEnd"/>
      <w:r>
        <w:rPr>
          <w:rFonts w:ascii="Arial" w:hAnsi="Arial" w:cs="Arial"/>
          <w:color w:val="444444"/>
          <w:sz w:val="30"/>
          <w:szCs w:val="30"/>
        </w:rPr>
        <w:t xml:space="preserve"> </w:t>
      </w:r>
      <w:proofErr w:type="spellStart"/>
      <w:r>
        <w:rPr>
          <w:rFonts w:ascii="Arial" w:hAnsi="Arial" w:cs="Arial"/>
          <w:color w:val="444444"/>
          <w:sz w:val="30"/>
          <w:szCs w:val="30"/>
        </w:rPr>
        <w:t>Najaatee</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Albaanee</w:t>
      </w:r>
      <w:proofErr w:type="spellEnd"/>
      <w:r>
        <w:rPr>
          <w:rFonts w:ascii="Arial" w:hAnsi="Arial" w:cs="Arial"/>
          <w:color w:val="444444"/>
          <w:sz w:val="30"/>
          <w:szCs w:val="30"/>
        </w:rPr>
        <w:t xml:space="preserve"> “</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The great scholar Muhammad </w:t>
      </w:r>
      <w:proofErr w:type="spellStart"/>
      <w:r>
        <w:rPr>
          <w:rFonts w:ascii="Arial" w:hAnsi="Arial" w:cs="Arial"/>
          <w:color w:val="444444"/>
          <w:sz w:val="30"/>
          <w:szCs w:val="30"/>
        </w:rPr>
        <w:t>Haamid</w:t>
      </w:r>
      <w:proofErr w:type="spellEnd"/>
      <w:r>
        <w:rPr>
          <w:rFonts w:ascii="Arial" w:hAnsi="Arial" w:cs="Arial"/>
          <w:color w:val="444444"/>
          <w:sz w:val="30"/>
          <w:szCs w:val="30"/>
        </w:rPr>
        <w:t xml:space="preserve"> Al-</w:t>
      </w:r>
      <w:proofErr w:type="spellStart"/>
      <w:r>
        <w:rPr>
          <w:rFonts w:ascii="Arial" w:hAnsi="Arial" w:cs="Arial"/>
          <w:color w:val="444444"/>
          <w:sz w:val="30"/>
          <w:szCs w:val="30"/>
        </w:rPr>
        <w:t>Fiqee</w:t>
      </w:r>
      <w:proofErr w:type="spellEnd"/>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r>
        <w:rPr>
          <w:rFonts w:ascii="Arial" w:hAnsi="Arial" w:cs="Arial"/>
          <w:color w:val="444444"/>
          <w:sz w:val="30"/>
          <w:szCs w:val="30"/>
        </w:rPr>
        <w:t>) said</w:t>
      </w:r>
      <w:proofErr w:type="gramStart"/>
      <w:r>
        <w:rPr>
          <w:rFonts w:ascii="Arial" w:hAnsi="Arial" w:cs="Arial"/>
          <w:color w:val="444444"/>
          <w:sz w:val="30"/>
          <w:szCs w:val="30"/>
        </w:rPr>
        <w:t>:</w:t>
      </w:r>
      <w:proofErr w:type="gramEnd"/>
      <w:r>
        <w:rPr>
          <w:rFonts w:ascii="Arial" w:hAnsi="Arial" w:cs="Arial"/>
          <w:color w:val="444444"/>
          <w:sz w:val="30"/>
          <w:szCs w:val="30"/>
        </w:rPr>
        <w:br/>
        <w:t xml:space="preserve">“…the brother, the </w:t>
      </w:r>
      <w:proofErr w:type="spellStart"/>
      <w:r>
        <w:rPr>
          <w:rFonts w:ascii="Arial" w:hAnsi="Arial" w:cs="Arial"/>
          <w:color w:val="444444"/>
          <w:sz w:val="30"/>
          <w:szCs w:val="30"/>
        </w:rPr>
        <w:t>Salafee</w:t>
      </w:r>
      <w:proofErr w:type="spellEnd"/>
      <w:r>
        <w:rPr>
          <w:rFonts w:ascii="Arial" w:hAnsi="Arial" w:cs="Arial"/>
          <w:color w:val="444444"/>
          <w:sz w:val="30"/>
          <w:szCs w:val="30"/>
        </w:rPr>
        <w:t xml:space="preserve">, the Scholar,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Naasir-ud-Deen</w:t>
      </w:r>
      <w:proofErr w:type="spellEnd"/>
      <w:r>
        <w:rPr>
          <w:rFonts w:ascii="Arial" w:hAnsi="Arial" w:cs="Arial"/>
          <w:color w:val="444444"/>
          <w:sz w:val="30"/>
          <w:szCs w:val="30"/>
        </w:rPr>
        <w:t>.”</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The former </w:t>
      </w:r>
      <w:proofErr w:type="spellStart"/>
      <w:r>
        <w:rPr>
          <w:rFonts w:ascii="Arial" w:hAnsi="Arial" w:cs="Arial"/>
          <w:color w:val="444444"/>
          <w:sz w:val="30"/>
          <w:szCs w:val="30"/>
        </w:rPr>
        <w:t>Muftee</w:t>
      </w:r>
      <w:proofErr w:type="spellEnd"/>
      <w:r>
        <w:rPr>
          <w:rFonts w:ascii="Arial" w:hAnsi="Arial" w:cs="Arial"/>
          <w:color w:val="444444"/>
          <w:sz w:val="30"/>
          <w:szCs w:val="30"/>
        </w:rPr>
        <w:t xml:space="preserve"> of the kingdom of Saudi Arabia,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Ibraheem</w:t>
      </w:r>
      <w:proofErr w:type="spellEnd"/>
      <w:r>
        <w:rPr>
          <w:rFonts w:ascii="Arial" w:hAnsi="Arial" w:cs="Arial"/>
          <w:color w:val="444444"/>
          <w:sz w:val="30"/>
          <w:szCs w:val="30"/>
        </w:rPr>
        <w:t xml:space="preserve"> </w:t>
      </w:r>
      <w:proofErr w:type="spellStart"/>
      <w:r>
        <w:rPr>
          <w:rFonts w:ascii="Arial" w:hAnsi="Arial" w:cs="Arial"/>
          <w:color w:val="444444"/>
          <w:sz w:val="30"/>
          <w:szCs w:val="30"/>
        </w:rPr>
        <w:t>Aali</w:t>
      </w:r>
      <w:proofErr w:type="spellEnd"/>
      <w:r>
        <w:rPr>
          <w:rFonts w:ascii="Arial" w:hAnsi="Arial" w:cs="Arial"/>
          <w:color w:val="444444"/>
          <w:sz w:val="30"/>
          <w:szCs w:val="30"/>
        </w:rPr>
        <w:t xml:space="preserv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r>
        <w:rPr>
          <w:rFonts w:ascii="Arial" w:hAnsi="Arial" w:cs="Arial"/>
          <w:color w:val="444444"/>
          <w:sz w:val="30"/>
          <w:szCs w:val="30"/>
        </w:rPr>
        <w:t xml:space="preserve">) said: “And he is the upholder of the </w:t>
      </w:r>
      <w:proofErr w:type="spellStart"/>
      <w:r>
        <w:rPr>
          <w:rFonts w:ascii="Arial" w:hAnsi="Arial" w:cs="Arial"/>
          <w:color w:val="444444"/>
          <w:sz w:val="30"/>
          <w:szCs w:val="30"/>
        </w:rPr>
        <w:t>Sunnah</w:t>
      </w:r>
      <w:proofErr w:type="spellEnd"/>
      <w:r>
        <w:rPr>
          <w:rFonts w:ascii="Arial" w:hAnsi="Arial" w:cs="Arial"/>
          <w:color w:val="444444"/>
          <w:sz w:val="30"/>
          <w:szCs w:val="30"/>
        </w:rPr>
        <w:t>, a supporter of the truth and an opposition to the people of falsehood.”</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During his lifetime, the father, the </w:t>
      </w:r>
      <w:proofErr w:type="spellStart"/>
      <w:r>
        <w:rPr>
          <w:rFonts w:ascii="Arial" w:hAnsi="Arial" w:cs="Arial"/>
          <w:color w:val="444444"/>
          <w:sz w:val="30"/>
          <w:szCs w:val="30"/>
        </w:rPr>
        <w:t>Shaikh</w:t>
      </w:r>
      <w:proofErr w:type="spellEnd"/>
      <w:r>
        <w:rPr>
          <w:rFonts w:ascii="Arial" w:hAnsi="Arial" w:cs="Arial"/>
          <w:color w:val="444444"/>
          <w:sz w:val="30"/>
          <w:szCs w:val="30"/>
        </w:rPr>
        <w:t>, ‘</w:t>
      </w:r>
      <w:proofErr w:type="spellStart"/>
      <w:r>
        <w:rPr>
          <w:rFonts w:ascii="Arial" w:hAnsi="Arial" w:cs="Arial"/>
          <w:color w:val="444444"/>
          <w:sz w:val="30"/>
          <w:szCs w:val="30"/>
        </w:rPr>
        <w:t>Abd-ul-’Azeez</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Baaz</w:t>
      </w:r>
      <w:proofErr w:type="spellEnd"/>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r>
        <w:rPr>
          <w:rFonts w:ascii="Arial" w:hAnsi="Arial" w:cs="Arial"/>
          <w:color w:val="444444"/>
          <w:sz w:val="30"/>
          <w:szCs w:val="30"/>
        </w:rPr>
        <w:t>) said</w:t>
      </w:r>
      <w:proofErr w:type="gramStart"/>
      <w:r>
        <w:rPr>
          <w:rFonts w:ascii="Arial" w:hAnsi="Arial" w:cs="Arial"/>
          <w:color w:val="444444"/>
          <w:sz w:val="30"/>
          <w:szCs w:val="30"/>
        </w:rPr>
        <w:t>:</w:t>
      </w:r>
      <w:proofErr w:type="gramEnd"/>
      <w:r>
        <w:rPr>
          <w:rFonts w:ascii="Arial" w:hAnsi="Arial" w:cs="Arial"/>
          <w:color w:val="444444"/>
          <w:sz w:val="30"/>
          <w:szCs w:val="30"/>
        </w:rPr>
        <w:br/>
        <w:t xml:space="preserve">“I have not seen anyone under the surface of the sky with more knowledge of the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in our current time than the likes of the great scholar,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Albaanee</w:t>
      </w:r>
      <w:proofErr w:type="spellEnd"/>
      <w:r>
        <w:rPr>
          <w:rFonts w:ascii="Arial" w:hAnsi="Arial" w:cs="Arial"/>
          <w:color w:val="444444"/>
          <w:sz w:val="30"/>
          <w:szCs w:val="30"/>
        </w:rPr>
        <w:t>.”</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And he </w:t>
      </w:r>
      <w:proofErr w:type="gramStart"/>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proofErr w:type="gramEnd"/>
      <w:r>
        <w:rPr>
          <w:rFonts w:ascii="Arial" w:hAnsi="Arial" w:cs="Arial"/>
          <w:color w:val="444444"/>
          <w:sz w:val="30"/>
          <w:szCs w:val="30"/>
        </w:rPr>
        <w:t xml:space="preserve">) was asked about the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of the Prophet (</w:t>
      </w:r>
      <w:r>
        <w:rPr>
          <w:rFonts w:ascii="Arial" w:hAnsi="Arial" w:cs="Arial"/>
          <w:color w:val="444444"/>
          <w:sz w:val="30"/>
          <w:szCs w:val="30"/>
          <w:rtl/>
        </w:rPr>
        <w:t>صلى الله عليه وسلم</w:t>
      </w:r>
      <w:r>
        <w:rPr>
          <w:rFonts w:ascii="Arial" w:hAnsi="Arial" w:cs="Arial"/>
          <w:color w:val="444444"/>
          <w:sz w:val="30"/>
          <w:szCs w:val="30"/>
        </w:rPr>
        <w:t>) :</w:t>
      </w:r>
      <w:r>
        <w:rPr>
          <w:rFonts w:ascii="Arial" w:hAnsi="Arial" w:cs="Arial"/>
          <w:color w:val="444444"/>
          <w:sz w:val="30"/>
          <w:szCs w:val="30"/>
        </w:rPr>
        <w:br/>
      </w:r>
      <w:r>
        <w:rPr>
          <w:rFonts w:ascii="Arial" w:hAnsi="Arial" w:cs="Arial"/>
          <w:color w:val="444444"/>
          <w:sz w:val="30"/>
          <w:szCs w:val="30"/>
        </w:rPr>
        <w:lastRenderedPageBreak/>
        <w:t xml:space="preserve">“Indeed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raises up from this </w:t>
      </w:r>
      <w:proofErr w:type="spellStart"/>
      <w:r>
        <w:rPr>
          <w:rFonts w:ascii="Arial" w:hAnsi="Arial" w:cs="Arial"/>
          <w:color w:val="444444"/>
          <w:sz w:val="30"/>
          <w:szCs w:val="30"/>
        </w:rPr>
        <w:t>ummah</w:t>
      </w:r>
      <w:proofErr w:type="spellEnd"/>
      <w:r>
        <w:rPr>
          <w:rFonts w:ascii="Arial" w:hAnsi="Arial" w:cs="Arial"/>
          <w:color w:val="444444"/>
          <w:sz w:val="30"/>
          <w:szCs w:val="30"/>
        </w:rPr>
        <w:t xml:space="preserve"> at the beginning of every century someone who will revive it for them (i.e. a </w:t>
      </w:r>
      <w:proofErr w:type="spellStart"/>
      <w:r>
        <w:rPr>
          <w:rFonts w:ascii="Arial" w:hAnsi="Arial" w:cs="Arial"/>
          <w:color w:val="444444"/>
          <w:sz w:val="30"/>
          <w:szCs w:val="30"/>
        </w:rPr>
        <w:t>mujaddid</w:t>
      </w:r>
      <w:proofErr w:type="spellEnd"/>
      <w:r>
        <w:rPr>
          <w:rFonts w:ascii="Arial" w:hAnsi="Arial" w:cs="Arial"/>
          <w:color w:val="444444"/>
          <w:sz w:val="30"/>
          <w:szCs w:val="30"/>
        </w:rPr>
        <w:t xml:space="preserve">).” So he was asked who is the </w:t>
      </w:r>
      <w:proofErr w:type="spellStart"/>
      <w:r>
        <w:rPr>
          <w:rFonts w:ascii="Arial" w:hAnsi="Arial" w:cs="Arial"/>
          <w:color w:val="444444"/>
          <w:sz w:val="30"/>
          <w:szCs w:val="30"/>
        </w:rPr>
        <w:t>mujaddid</w:t>
      </w:r>
      <w:proofErr w:type="spellEnd"/>
      <w:r>
        <w:rPr>
          <w:rFonts w:ascii="Arial" w:hAnsi="Arial" w:cs="Arial"/>
          <w:color w:val="444444"/>
          <w:sz w:val="30"/>
          <w:szCs w:val="30"/>
        </w:rPr>
        <w:t xml:space="preserve"> of this </w:t>
      </w:r>
      <w:proofErr w:type="gramStart"/>
      <w:r>
        <w:rPr>
          <w:rFonts w:ascii="Arial" w:hAnsi="Arial" w:cs="Arial"/>
          <w:color w:val="444444"/>
          <w:sz w:val="30"/>
          <w:szCs w:val="30"/>
        </w:rPr>
        <w:t>century?</w:t>
      </w:r>
      <w:proofErr w:type="gramEnd"/>
      <w:r>
        <w:rPr>
          <w:rFonts w:ascii="Arial" w:hAnsi="Arial" w:cs="Arial"/>
          <w:color w:val="444444"/>
          <w:sz w:val="30"/>
          <w:szCs w:val="30"/>
        </w:rPr>
        <w:t xml:space="preserve"> He replied: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Albaanee</w:t>
      </w:r>
      <w:proofErr w:type="spellEnd"/>
      <w:r>
        <w:rPr>
          <w:rFonts w:ascii="Arial" w:hAnsi="Arial" w:cs="Arial"/>
          <w:color w:val="444444"/>
          <w:sz w:val="30"/>
          <w:szCs w:val="30"/>
        </w:rPr>
        <w:t xml:space="preserve">. He is the </w:t>
      </w:r>
      <w:proofErr w:type="spellStart"/>
      <w:r>
        <w:rPr>
          <w:rFonts w:ascii="Arial" w:hAnsi="Arial" w:cs="Arial"/>
          <w:color w:val="444444"/>
          <w:sz w:val="30"/>
          <w:szCs w:val="30"/>
        </w:rPr>
        <w:t>mujaddid</w:t>
      </w:r>
      <w:proofErr w:type="spellEnd"/>
      <w:r>
        <w:rPr>
          <w:rFonts w:ascii="Arial" w:hAnsi="Arial" w:cs="Arial"/>
          <w:color w:val="444444"/>
          <w:sz w:val="30"/>
          <w:szCs w:val="30"/>
        </w:rPr>
        <w:t xml:space="preserve"> in my opinion and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knows best.”</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Saalih</w:t>
      </w:r>
      <w:proofErr w:type="spellEnd"/>
      <w:r>
        <w:rPr>
          <w:rFonts w:ascii="Arial" w:hAnsi="Arial" w:cs="Arial"/>
          <w:color w:val="444444"/>
          <w:sz w:val="30"/>
          <w:szCs w:val="30"/>
        </w:rPr>
        <w:t xml:space="preserve"> Al-‘</w:t>
      </w:r>
      <w:proofErr w:type="spellStart"/>
      <w:r>
        <w:rPr>
          <w:rFonts w:ascii="Arial" w:hAnsi="Arial" w:cs="Arial"/>
          <w:color w:val="444444"/>
          <w:sz w:val="30"/>
          <w:szCs w:val="30"/>
        </w:rPr>
        <w:t>Uthaimeen</w:t>
      </w:r>
      <w:proofErr w:type="spellEnd"/>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r>
        <w:rPr>
          <w:rFonts w:ascii="Arial" w:hAnsi="Arial" w:cs="Arial"/>
          <w:color w:val="444444"/>
          <w:sz w:val="30"/>
          <w:szCs w:val="30"/>
        </w:rPr>
        <w:t>) said</w:t>
      </w:r>
      <w:proofErr w:type="gramStart"/>
      <w:r>
        <w:rPr>
          <w:rFonts w:ascii="Arial" w:hAnsi="Arial" w:cs="Arial"/>
          <w:color w:val="444444"/>
          <w:sz w:val="30"/>
          <w:szCs w:val="30"/>
        </w:rPr>
        <w:t>:</w:t>
      </w:r>
      <w:proofErr w:type="gramEnd"/>
      <w:r>
        <w:rPr>
          <w:rFonts w:ascii="Arial" w:hAnsi="Arial" w:cs="Arial"/>
          <w:color w:val="444444"/>
          <w:sz w:val="30"/>
          <w:szCs w:val="30"/>
        </w:rPr>
        <w:br/>
        <w:t xml:space="preserve">“From what I came to know of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through my gatherings with him – and they were few – was that he was very serious about acting upon the </w:t>
      </w:r>
      <w:proofErr w:type="spellStart"/>
      <w:r>
        <w:rPr>
          <w:rFonts w:ascii="Arial" w:hAnsi="Arial" w:cs="Arial"/>
          <w:color w:val="444444"/>
          <w:sz w:val="30"/>
          <w:szCs w:val="30"/>
        </w:rPr>
        <w:t>Sunnah</w:t>
      </w:r>
      <w:proofErr w:type="spellEnd"/>
      <w:r>
        <w:rPr>
          <w:rFonts w:ascii="Arial" w:hAnsi="Arial" w:cs="Arial"/>
          <w:color w:val="444444"/>
          <w:sz w:val="30"/>
          <w:szCs w:val="30"/>
        </w:rPr>
        <w:t xml:space="preserve"> and fighting against the innovations, whether in</w:t>
      </w:r>
      <w:r>
        <w:rPr>
          <w:rFonts w:ascii="Arial" w:hAnsi="Arial" w:cs="Arial"/>
          <w:color w:val="444444"/>
          <w:sz w:val="30"/>
          <w:szCs w:val="30"/>
        </w:rPr>
        <w:br/>
        <w:t xml:space="preserve">matters of Belief or in matters of actions. As for through my readings of his written works, then I have come to know that about him, and also that he possesses a vast amount of knowledge of </w:t>
      </w:r>
      <w:proofErr w:type="spellStart"/>
      <w:r>
        <w:rPr>
          <w:rFonts w:ascii="Arial" w:hAnsi="Arial" w:cs="Arial"/>
          <w:color w:val="444444"/>
          <w:sz w:val="30"/>
          <w:szCs w:val="30"/>
        </w:rPr>
        <w:t>Hadeeth</w:t>
      </w:r>
      <w:proofErr w:type="spellEnd"/>
      <w:r>
        <w:rPr>
          <w:rFonts w:ascii="Arial" w:hAnsi="Arial" w:cs="Arial"/>
          <w:color w:val="444444"/>
          <w:sz w:val="30"/>
          <w:szCs w:val="30"/>
        </w:rPr>
        <w:t>, in</w:t>
      </w:r>
      <w:r>
        <w:rPr>
          <w:rFonts w:ascii="Arial" w:hAnsi="Arial" w:cs="Arial"/>
          <w:color w:val="444444"/>
          <w:sz w:val="30"/>
          <w:szCs w:val="30"/>
        </w:rPr>
        <w:br/>
        <w:t xml:space="preserve">terms of reporting them and investigating them. And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has benefited many people through what he has written such as about knowledge, aspects of the </w:t>
      </w:r>
      <w:proofErr w:type="spellStart"/>
      <w:r>
        <w:rPr>
          <w:rFonts w:ascii="Arial" w:hAnsi="Arial" w:cs="Arial"/>
          <w:color w:val="444444"/>
          <w:sz w:val="30"/>
          <w:szCs w:val="30"/>
        </w:rPr>
        <w:t>Manhaj</w:t>
      </w:r>
      <w:proofErr w:type="spellEnd"/>
      <w:r>
        <w:rPr>
          <w:rFonts w:ascii="Arial" w:hAnsi="Arial" w:cs="Arial"/>
          <w:color w:val="444444"/>
          <w:sz w:val="30"/>
          <w:szCs w:val="30"/>
        </w:rPr>
        <w:t>, and concern for the science of</w:t>
      </w:r>
      <w:r>
        <w:rPr>
          <w:rFonts w:ascii="Arial" w:hAnsi="Arial" w:cs="Arial"/>
          <w:color w:val="444444"/>
          <w:sz w:val="30"/>
          <w:szCs w:val="30"/>
        </w:rPr>
        <w:br/>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And this is an enormous result for the Muslims, all praise be to </w:t>
      </w:r>
      <w:proofErr w:type="spellStart"/>
      <w:r>
        <w:rPr>
          <w:rFonts w:ascii="Arial" w:hAnsi="Arial" w:cs="Arial"/>
          <w:color w:val="444444"/>
          <w:sz w:val="30"/>
          <w:szCs w:val="30"/>
        </w:rPr>
        <w:t>Allaah</w:t>
      </w:r>
      <w:proofErr w:type="spellEnd"/>
      <w:r>
        <w:rPr>
          <w:rFonts w:ascii="Arial" w:hAnsi="Arial" w:cs="Arial"/>
          <w:color w:val="444444"/>
          <w:sz w:val="30"/>
          <w:szCs w:val="30"/>
        </w:rPr>
        <w:t>.”</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The great scholar,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Zaid</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Fayaad</w:t>
      </w:r>
      <w:proofErr w:type="spellEnd"/>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r>
        <w:rPr>
          <w:rFonts w:ascii="Arial" w:hAnsi="Arial" w:cs="Arial"/>
          <w:color w:val="444444"/>
          <w:sz w:val="30"/>
          <w:szCs w:val="30"/>
        </w:rPr>
        <w:t>) said about him</w:t>
      </w:r>
      <w:proofErr w:type="gramStart"/>
      <w:r>
        <w:rPr>
          <w:rFonts w:ascii="Arial" w:hAnsi="Arial" w:cs="Arial"/>
          <w:color w:val="444444"/>
          <w:sz w:val="30"/>
          <w:szCs w:val="30"/>
        </w:rPr>
        <w:t>:</w:t>
      </w:r>
      <w:proofErr w:type="gramEnd"/>
      <w:r>
        <w:rPr>
          <w:rFonts w:ascii="Arial" w:hAnsi="Arial" w:cs="Arial"/>
          <w:color w:val="444444"/>
          <w:sz w:val="30"/>
          <w:szCs w:val="30"/>
        </w:rPr>
        <w:br/>
        <w:t xml:space="preserve">“Indeed,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Albaanee</w:t>
      </w:r>
      <w:proofErr w:type="spellEnd"/>
      <w:r>
        <w:rPr>
          <w:rFonts w:ascii="Arial" w:hAnsi="Arial" w:cs="Arial"/>
          <w:color w:val="444444"/>
          <w:sz w:val="30"/>
          <w:szCs w:val="30"/>
        </w:rPr>
        <w:t xml:space="preserve"> is from the most prominent and distinguished personalities of this era. He had great concern for the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 its paths of transmission, its reporters and its level of authenticity or weakness. This is an honorable task from the best things on which hours can be spent and efforts can be made. And he was like any other of the scholars – those who are correct in some matters and err in other matters. However, his devotion </w:t>
      </w:r>
      <w:r>
        <w:rPr>
          <w:rFonts w:ascii="Arial" w:hAnsi="Arial" w:cs="Arial"/>
          <w:color w:val="444444"/>
          <w:sz w:val="30"/>
          <w:szCs w:val="30"/>
        </w:rPr>
        <w:lastRenderedPageBreak/>
        <w:t xml:space="preserve">to this great science (i.e. of </w:t>
      </w:r>
      <w:proofErr w:type="spellStart"/>
      <w:r>
        <w:rPr>
          <w:rFonts w:ascii="Arial" w:hAnsi="Arial" w:cs="Arial"/>
          <w:color w:val="444444"/>
          <w:sz w:val="30"/>
          <w:szCs w:val="30"/>
        </w:rPr>
        <w:t>Hadeeth</w:t>
      </w:r>
      <w:proofErr w:type="spellEnd"/>
      <w:r>
        <w:rPr>
          <w:rFonts w:ascii="Arial" w:hAnsi="Arial" w:cs="Arial"/>
          <w:color w:val="444444"/>
          <w:sz w:val="30"/>
          <w:szCs w:val="30"/>
        </w:rPr>
        <w:t>) is from that which requires that his prestige be acknowledged and his endeavors in it be appreciated.”</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Shaikh</w:t>
      </w:r>
      <w:proofErr w:type="spellEnd"/>
      <w:r>
        <w:rPr>
          <w:rFonts w:ascii="Arial" w:hAnsi="Arial" w:cs="Arial"/>
          <w:color w:val="444444"/>
          <w:sz w:val="30"/>
          <w:szCs w:val="30"/>
        </w:rPr>
        <w:t xml:space="preserve"> </w:t>
      </w:r>
      <w:proofErr w:type="spellStart"/>
      <w:r>
        <w:rPr>
          <w:rFonts w:ascii="Arial" w:hAnsi="Arial" w:cs="Arial"/>
          <w:color w:val="444444"/>
          <w:sz w:val="30"/>
          <w:szCs w:val="30"/>
        </w:rPr>
        <w:t>Muqbil</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Haadee</w:t>
      </w:r>
      <w:proofErr w:type="spellEnd"/>
      <w:r>
        <w:rPr>
          <w:rFonts w:ascii="Arial" w:hAnsi="Arial" w:cs="Arial"/>
          <w:color w:val="444444"/>
          <w:sz w:val="30"/>
          <w:szCs w:val="30"/>
        </w:rPr>
        <w:t xml:space="preserve"> Al-</w:t>
      </w:r>
      <w:proofErr w:type="spellStart"/>
      <w:r>
        <w:rPr>
          <w:rFonts w:ascii="Arial" w:hAnsi="Arial" w:cs="Arial"/>
          <w:color w:val="444444"/>
          <w:sz w:val="30"/>
          <w:szCs w:val="30"/>
        </w:rPr>
        <w:t>Waadi’ee</w:t>
      </w:r>
      <w:proofErr w:type="spellEnd"/>
      <w:r>
        <w:rPr>
          <w:rFonts w:ascii="Arial" w:hAnsi="Arial" w:cs="Arial"/>
          <w:color w:val="444444"/>
          <w:sz w:val="30"/>
          <w:szCs w:val="30"/>
        </w:rPr>
        <w:t xml:space="preserve"> (</w:t>
      </w:r>
      <w:proofErr w:type="spellStart"/>
      <w:r>
        <w:rPr>
          <w:rFonts w:ascii="Arial" w:hAnsi="Arial" w:cs="Arial"/>
          <w:color w:val="444444"/>
          <w:sz w:val="30"/>
          <w:szCs w:val="30"/>
        </w:rPr>
        <w:t>rahimahullaah</w:t>
      </w:r>
      <w:proofErr w:type="spellEnd"/>
      <w:r>
        <w:rPr>
          <w:rFonts w:ascii="Arial" w:hAnsi="Arial" w:cs="Arial"/>
          <w:color w:val="444444"/>
          <w:sz w:val="30"/>
          <w:szCs w:val="30"/>
        </w:rPr>
        <w:t>) said</w:t>
      </w:r>
      <w:proofErr w:type="gramStart"/>
      <w:r>
        <w:rPr>
          <w:rFonts w:ascii="Arial" w:hAnsi="Arial" w:cs="Arial"/>
          <w:color w:val="444444"/>
          <w:sz w:val="30"/>
          <w:szCs w:val="30"/>
        </w:rPr>
        <w:t>:</w:t>
      </w:r>
      <w:proofErr w:type="gramEnd"/>
      <w:r>
        <w:rPr>
          <w:rFonts w:ascii="Arial" w:hAnsi="Arial" w:cs="Arial"/>
          <w:color w:val="444444"/>
          <w:sz w:val="30"/>
          <w:szCs w:val="30"/>
        </w:rPr>
        <w:br/>
        <w:t xml:space="preserve">“Indeed, there cannot be found an equal in terms of the knowledge of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like that of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Albaanee</w:t>
      </w:r>
      <w:proofErr w:type="spellEnd"/>
      <w:r>
        <w:rPr>
          <w:rFonts w:ascii="Arial" w:hAnsi="Arial" w:cs="Arial"/>
          <w:color w:val="444444"/>
          <w:sz w:val="30"/>
          <w:szCs w:val="30"/>
        </w:rPr>
        <w:t xml:space="preserve">.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has given benefit through his knowledge and his books several times more than what has been accomplished by those zealots for </w:t>
      </w:r>
      <w:proofErr w:type="spellStart"/>
      <w:r>
        <w:rPr>
          <w:rFonts w:ascii="Arial" w:hAnsi="Arial" w:cs="Arial"/>
          <w:color w:val="444444"/>
          <w:sz w:val="30"/>
          <w:szCs w:val="30"/>
        </w:rPr>
        <w:t>Islaam</w:t>
      </w:r>
      <w:proofErr w:type="spellEnd"/>
      <w:r>
        <w:rPr>
          <w:rFonts w:ascii="Arial" w:hAnsi="Arial" w:cs="Arial"/>
          <w:color w:val="444444"/>
          <w:sz w:val="30"/>
          <w:szCs w:val="30"/>
        </w:rPr>
        <w:t xml:space="preserve"> upon the ignorance of those who organize reformation and revolutionary movements. And that which I sincerely believe in and which I owe my thanks to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for is that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Muhammad </w:t>
      </w:r>
      <w:proofErr w:type="spellStart"/>
      <w:r>
        <w:rPr>
          <w:rFonts w:ascii="Arial" w:hAnsi="Arial" w:cs="Arial"/>
          <w:color w:val="444444"/>
          <w:sz w:val="30"/>
          <w:szCs w:val="30"/>
        </w:rPr>
        <w:t>Naasir-ud</w:t>
      </w:r>
      <w:proofErr w:type="spellEnd"/>
      <w:r>
        <w:rPr>
          <w:rFonts w:ascii="Arial" w:hAnsi="Arial" w:cs="Arial"/>
          <w:color w:val="444444"/>
          <w:sz w:val="30"/>
          <w:szCs w:val="30"/>
        </w:rPr>
        <w:t xml:space="preserve">- </w:t>
      </w:r>
      <w:proofErr w:type="spellStart"/>
      <w:r>
        <w:rPr>
          <w:rFonts w:ascii="Arial" w:hAnsi="Arial" w:cs="Arial"/>
          <w:color w:val="444444"/>
          <w:sz w:val="30"/>
          <w:szCs w:val="30"/>
        </w:rPr>
        <w:t>Deen</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Albaanee</w:t>
      </w:r>
      <w:proofErr w:type="spellEnd"/>
      <w:r>
        <w:rPr>
          <w:rFonts w:ascii="Arial" w:hAnsi="Arial" w:cs="Arial"/>
          <w:color w:val="444444"/>
          <w:sz w:val="30"/>
          <w:szCs w:val="30"/>
        </w:rPr>
        <w:t xml:space="preserve"> is from the </w:t>
      </w:r>
      <w:proofErr w:type="spellStart"/>
      <w:r>
        <w:rPr>
          <w:rFonts w:ascii="Arial" w:hAnsi="Arial" w:cs="Arial"/>
          <w:color w:val="444444"/>
          <w:sz w:val="30"/>
          <w:szCs w:val="30"/>
        </w:rPr>
        <w:t>mujaddideen</w:t>
      </w:r>
      <w:proofErr w:type="spellEnd"/>
      <w:r>
        <w:rPr>
          <w:rFonts w:ascii="Arial" w:hAnsi="Arial" w:cs="Arial"/>
          <w:color w:val="444444"/>
          <w:sz w:val="30"/>
          <w:szCs w:val="30"/>
        </w:rPr>
        <w:t xml:space="preserve"> (reformers/revivers) whom the Prophet (</w:t>
      </w:r>
      <w:r>
        <w:rPr>
          <w:rFonts w:ascii="Arial" w:hAnsi="Arial" w:cs="Arial"/>
          <w:color w:val="444444"/>
          <w:sz w:val="30"/>
          <w:szCs w:val="30"/>
          <w:rtl/>
        </w:rPr>
        <w:t>صلى الله عليه وسلم</w:t>
      </w:r>
      <w:r>
        <w:rPr>
          <w:rFonts w:ascii="Arial" w:hAnsi="Arial" w:cs="Arial"/>
          <w:color w:val="444444"/>
          <w:sz w:val="30"/>
          <w:szCs w:val="30"/>
        </w:rPr>
        <w:t xml:space="preserve">) spoke the truth of when he said: ’Indeed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raises up from this </w:t>
      </w:r>
      <w:proofErr w:type="spellStart"/>
      <w:r>
        <w:rPr>
          <w:rFonts w:ascii="Arial" w:hAnsi="Arial" w:cs="Arial"/>
          <w:color w:val="444444"/>
          <w:sz w:val="30"/>
          <w:szCs w:val="30"/>
        </w:rPr>
        <w:t>ummah</w:t>
      </w:r>
      <w:proofErr w:type="spellEnd"/>
      <w:r>
        <w:rPr>
          <w:rFonts w:ascii="Arial" w:hAnsi="Arial" w:cs="Arial"/>
          <w:color w:val="444444"/>
          <w:sz w:val="30"/>
          <w:szCs w:val="30"/>
        </w:rPr>
        <w:t xml:space="preserve"> at the beginning of every century someone who will revive it for them (i.e. a </w:t>
      </w:r>
      <w:proofErr w:type="spellStart"/>
      <w:r>
        <w:rPr>
          <w:rFonts w:ascii="Arial" w:hAnsi="Arial" w:cs="Arial"/>
          <w:color w:val="444444"/>
          <w:sz w:val="30"/>
          <w:szCs w:val="30"/>
        </w:rPr>
        <w:t>mujaddid</w:t>
      </w:r>
      <w:proofErr w:type="spellEnd"/>
      <w:r>
        <w:rPr>
          <w:rFonts w:ascii="Arial" w:hAnsi="Arial" w:cs="Arial"/>
          <w:color w:val="444444"/>
          <w:sz w:val="30"/>
          <w:szCs w:val="30"/>
        </w:rPr>
        <w:t xml:space="preserve">).’ Reported by Abu </w:t>
      </w:r>
      <w:proofErr w:type="spellStart"/>
      <w:r>
        <w:rPr>
          <w:rFonts w:ascii="Arial" w:hAnsi="Arial" w:cs="Arial"/>
          <w:color w:val="444444"/>
          <w:sz w:val="30"/>
          <w:szCs w:val="30"/>
        </w:rPr>
        <w:t>Dawood</w:t>
      </w:r>
      <w:proofErr w:type="spellEnd"/>
      <w:r>
        <w:rPr>
          <w:rFonts w:ascii="Arial" w:hAnsi="Arial" w:cs="Arial"/>
          <w:color w:val="444444"/>
          <w:sz w:val="30"/>
          <w:szCs w:val="30"/>
        </w:rPr>
        <w:t xml:space="preserve"> and authenticated by Al-‘</w:t>
      </w:r>
      <w:proofErr w:type="spellStart"/>
      <w:r>
        <w:rPr>
          <w:rFonts w:ascii="Arial" w:hAnsi="Arial" w:cs="Arial"/>
          <w:color w:val="444444"/>
          <w:sz w:val="30"/>
          <w:szCs w:val="30"/>
        </w:rPr>
        <w:t>Iraaqee</w:t>
      </w:r>
      <w:proofErr w:type="spellEnd"/>
      <w:r>
        <w:rPr>
          <w:rFonts w:ascii="Arial" w:hAnsi="Arial" w:cs="Arial"/>
          <w:color w:val="444444"/>
          <w:sz w:val="30"/>
          <w:szCs w:val="30"/>
        </w:rPr>
        <w:t xml:space="preserve"> and others.”</w:t>
      </w:r>
    </w:p>
    <w:p w:rsidR="00C25629" w:rsidRDefault="00C25629" w:rsidP="00C25629">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(Al-</w:t>
      </w:r>
      <w:proofErr w:type="spellStart"/>
      <w:r>
        <w:rPr>
          <w:rFonts w:ascii="Arial" w:hAnsi="Arial" w:cs="Arial"/>
          <w:color w:val="444444"/>
          <w:sz w:val="30"/>
          <w:szCs w:val="30"/>
        </w:rPr>
        <w:t>Asaalah</w:t>
      </w:r>
      <w:proofErr w:type="spellEnd"/>
      <w:r>
        <w:rPr>
          <w:rFonts w:ascii="Arial" w:hAnsi="Arial" w:cs="Arial"/>
          <w:color w:val="444444"/>
          <w:sz w:val="30"/>
          <w:szCs w:val="30"/>
        </w:rPr>
        <w:t xml:space="preserve"> Magazine Issue #23, pg. 76-77)</w:t>
      </w:r>
    </w:p>
    <w:p w:rsidR="00AF378E" w:rsidRPr="00C25629" w:rsidRDefault="00AF378E" w:rsidP="00C25629">
      <w:pPr>
        <w:rPr>
          <w:rtl/>
          <w:lang w:bidi="ar-EG"/>
        </w:rPr>
      </w:pPr>
    </w:p>
    <w:sectPr w:rsidR="00AF378E" w:rsidRPr="00C2562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403E8"/>
    <w:rsid w:val="002E30E1"/>
    <w:rsid w:val="00382BC2"/>
    <w:rsid w:val="004437F3"/>
    <w:rsid w:val="004B7A40"/>
    <w:rsid w:val="004F6355"/>
    <w:rsid w:val="00583869"/>
    <w:rsid w:val="00700BAE"/>
    <w:rsid w:val="00754100"/>
    <w:rsid w:val="00792420"/>
    <w:rsid w:val="008B5296"/>
    <w:rsid w:val="00A12903"/>
    <w:rsid w:val="00A47F33"/>
    <w:rsid w:val="00AB3957"/>
    <w:rsid w:val="00AF1ED1"/>
    <w:rsid w:val="00AF378E"/>
    <w:rsid w:val="00C25629"/>
    <w:rsid w:val="00DA6A52"/>
    <w:rsid w:val="00DB4484"/>
    <w:rsid w:val="00E1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2015-01-02T14:00:00Z</cp:lastPrinted>
  <dcterms:created xsi:type="dcterms:W3CDTF">2015-01-02T14:02:00Z</dcterms:created>
  <dcterms:modified xsi:type="dcterms:W3CDTF">2015-01-02T14:02:00Z</dcterms:modified>
</cp:coreProperties>
</file>